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951" w:rsidRPr="00473951" w:rsidRDefault="00473951" w:rsidP="00473951">
      <w:pPr>
        <w:adjustRightInd/>
        <w:snapToGrid/>
        <w:spacing w:after="0" w:line="384" w:lineRule="atLeast"/>
        <w:jc w:val="center"/>
        <w:rPr>
          <w:rFonts w:ascii="微软雅黑" w:hAnsi="微软雅黑" w:cs="Helvetica"/>
          <w:color w:val="000000"/>
          <w:sz w:val="21"/>
          <w:szCs w:val="21"/>
        </w:rPr>
      </w:pPr>
      <w:r w:rsidRPr="00473951">
        <w:rPr>
          <w:rFonts w:ascii="微软雅黑" w:hAnsi="微软雅黑" w:cs="Helvetica" w:hint="eastAsia"/>
          <w:color w:val="000000"/>
          <w:sz w:val="21"/>
          <w:szCs w:val="21"/>
        </w:rPr>
        <w:t>关于在校生申请中小学教师资格认定“有关问题”的通知</w:t>
      </w:r>
    </w:p>
    <w:p w:rsidR="00473951" w:rsidRPr="00473951" w:rsidRDefault="00473951" w:rsidP="00473951">
      <w:pPr>
        <w:adjustRightInd/>
        <w:snapToGrid/>
        <w:spacing w:after="0" w:line="384" w:lineRule="atLeast"/>
        <w:jc w:val="center"/>
        <w:rPr>
          <w:rFonts w:ascii="微软雅黑" w:hAnsi="微软雅黑" w:cs="Helvetica" w:hint="eastAsia"/>
          <w:color w:val="000000"/>
          <w:sz w:val="21"/>
          <w:szCs w:val="21"/>
        </w:rPr>
      </w:pPr>
      <w:r w:rsidRPr="00473951">
        <w:rPr>
          <w:rFonts w:ascii="微软雅黑" w:hAnsi="微软雅黑" w:cs="Helvetica" w:hint="eastAsia"/>
          <w:color w:val="000000"/>
          <w:sz w:val="21"/>
          <w:szCs w:val="21"/>
        </w:rPr>
        <w:t>发布者：曹红梅 发布时间：2017-3-15 阅读：486次</w:t>
      </w:r>
    </w:p>
    <w:p w:rsidR="00473951" w:rsidRPr="00473951" w:rsidRDefault="00473951" w:rsidP="00473951">
      <w:pPr>
        <w:adjustRightInd/>
        <w:snapToGrid/>
        <w:spacing w:after="0" w:line="384" w:lineRule="atLeast"/>
        <w:ind w:firstLine="140"/>
        <w:rPr>
          <w:rFonts w:ascii="宋体" w:eastAsia="宋体" w:hAnsi="宋体" w:cs="Helvetica" w:hint="eastAsia"/>
          <w:color w:val="000000"/>
          <w:sz w:val="24"/>
          <w:szCs w:val="24"/>
        </w:rPr>
      </w:pPr>
      <w:r w:rsidRPr="00473951">
        <w:rPr>
          <w:rFonts w:ascii="仿宋" w:eastAsia="仿宋" w:hAnsi="仿宋" w:cs="Helvetica" w:hint="eastAsia"/>
          <w:color w:val="000000"/>
          <w:sz w:val="28"/>
          <w:szCs w:val="28"/>
        </w:rPr>
        <w:t>各二级学院：</w:t>
      </w:r>
    </w:p>
    <w:p w:rsidR="00473951" w:rsidRPr="00473951" w:rsidRDefault="00473951" w:rsidP="00473951">
      <w:pPr>
        <w:adjustRightInd/>
        <w:snapToGrid/>
        <w:spacing w:after="0" w:line="384" w:lineRule="atLeast"/>
        <w:ind w:firstLine="560"/>
        <w:rPr>
          <w:rFonts w:ascii="宋体" w:eastAsia="宋体" w:hAnsi="宋体" w:cs="Helvetica" w:hint="eastAsia"/>
          <w:color w:val="000000"/>
          <w:sz w:val="24"/>
          <w:szCs w:val="24"/>
        </w:rPr>
      </w:pPr>
      <w:r w:rsidRPr="00473951">
        <w:rPr>
          <w:rFonts w:ascii="仿宋" w:eastAsia="仿宋" w:hAnsi="仿宋" w:cs="Helvetica" w:hint="eastAsia"/>
          <w:color w:val="000000"/>
          <w:sz w:val="28"/>
          <w:szCs w:val="28"/>
        </w:rPr>
        <w:t>四川省中小学教师资格认定处于新旧政策的交替时期，为了让学生清楚毕业前怎样申请中小学教师资格认定，教务处根据四川省教育厅《四川省中小学教师资格考试实施细则（试行）》和《四川省中小学教师资格考试和认定衔接办法》（川教函[2015]387号）拟定了《关于在校生申请中小学教师资格认定的相关问题》（见附件），望各二级学院及时组织学生学习并告知学生做好准备，以免耽误申请时机。</w:t>
      </w:r>
    </w:p>
    <w:p w:rsidR="00473951" w:rsidRPr="00473951" w:rsidRDefault="00473951" w:rsidP="00473951">
      <w:pPr>
        <w:adjustRightInd/>
        <w:snapToGrid/>
        <w:spacing w:after="0" w:line="384" w:lineRule="atLeast"/>
        <w:ind w:firstLineChars="2050" w:firstLine="5740"/>
        <w:rPr>
          <w:rFonts w:ascii="宋体" w:eastAsia="宋体" w:hAnsi="宋体" w:cs="Helvetica" w:hint="eastAsia"/>
          <w:color w:val="000000"/>
          <w:sz w:val="24"/>
          <w:szCs w:val="24"/>
        </w:rPr>
      </w:pPr>
      <w:r w:rsidRPr="00473951">
        <w:rPr>
          <w:rFonts w:ascii="仿宋" w:eastAsia="仿宋" w:hAnsi="仿宋" w:cs="Helvetica" w:hint="eastAsia"/>
          <w:color w:val="000000"/>
          <w:sz w:val="28"/>
          <w:szCs w:val="28"/>
        </w:rPr>
        <w:t>教务处</w:t>
      </w:r>
    </w:p>
    <w:p w:rsidR="00473951" w:rsidRDefault="00473951" w:rsidP="00473951">
      <w:pPr>
        <w:adjustRightInd/>
        <w:snapToGrid/>
        <w:spacing w:after="0" w:line="384" w:lineRule="atLeast"/>
        <w:ind w:firstLineChars="1950" w:firstLine="5460"/>
        <w:rPr>
          <w:rFonts w:ascii="仿宋" w:eastAsia="仿宋" w:hAnsi="仿宋" w:cs="Helvetica" w:hint="eastAsia"/>
          <w:color w:val="000000"/>
          <w:sz w:val="28"/>
          <w:szCs w:val="28"/>
        </w:rPr>
      </w:pPr>
      <w:r w:rsidRPr="00473951">
        <w:rPr>
          <w:rFonts w:ascii="仿宋" w:eastAsia="仿宋" w:hAnsi="仿宋" w:cs="Helvetica" w:hint="eastAsia"/>
          <w:color w:val="000000"/>
          <w:sz w:val="28"/>
          <w:szCs w:val="28"/>
        </w:rPr>
        <w:t>2017年3月15日</w:t>
      </w:r>
    </w:p>
    <w:p w:rsidR="00473951" w:rsidRDefault="00473951" w:rsidP="00473951">
      <w:pPr>
        <w:adjustRightInd/>
        <w:snapToGrid/>
        <w:spacing w:after="0" w:line="384" w:lineRule="atLeast"/>
        <w:ind w:firstLineChars="1950" w:firstLine="5460"/>
        <w:rPr>
          <w:rFonts w:ascii="仿宋" w:eastAsia="仿宋" w:hAnsi="仿宋" w:cs="Helvetica" w:hint="eastAsia"/>
          <w:color w:val="000000"/>
          <w:sz w:val="28"/>
          <w:szCs w:val="28"/>
        </w:rPr>
      </w:pPr>
    </w:p>
    <w:p w:rsidR="00473951" w:rsidRDefault="00473951" w:rsidP="00473951">
      <w:pPr>
        <w:jc w:val="center"/>
        <w:rPr>
          <w:sz w:val="28"/>
        </w:rPr>
      </w:pPr>
      <w:bookmarkStart w:id="0" w:name="OLE_LINK1"/>
      <w:bookmarkStart w:id="1" w:name="OLE_LINK2"/>
      <w:r w:rsidRPr="00841AAB">
        <w:rPr>
          <w:rFonts w:hint="eastAsia"/>
          <w:sz w:val="28"/>
        </w:rPr>
        <w:t>关于</w:t>
      </w:r>
      <w:r>
        <w:rPr>
          <w:rFonts w:hint="eastAsia"/>
          <w:sz w:val="28"/>
        </w:rPr>
        <w:t>在校生</w:t>
      </w:r>
      <w:r w:rsidRPr="00841AAB">
        <w:rPr>
          <w:rFonts w:hint="eastAsia"/>
          <w:sz w:val="28"/>
        </w:rPr>
        <w:t>申</w:t>
      </w:r>
      <w:r>
        <w:rPr>
          <w:rFonts w:hint="eastAsia"/>
          <w:sz w:val="28"/>
        </w:rPr>
        <w:t>请</w:t>
      </w:r>
      <w:r w:rsidRPr="00841AAB">
        <w:rPr>
          <w:rFonts w:hint="eastAsia"/>
          <w:sz w:val="28"/>
        </w:rPr>
        <w:t>中小学教师资格认定的相关问题</w:t>
      </w:r>
    </w:p>
    <w:p w:rsidR="00473951" w:rsidRPr="00A339D3" w:rsidRDefault="00473951" w:rsidP="00473951">
      <w:pPr>
        <w:jc w:val="center"/>
        <w:rPr>
          <w:sz w:val="28"/>
        </w:rPr>
      </w:pPr>
    </w:p>
    <w:bookmarkEnd w:id="0"/>
    <w:bookmarkEnd w:id="1"/>
    <w:p w:rsidR="00473951" w:rsidRPr="00A339D3" w:rsidRDefault="00473951" w:rsidP="00473951">
      <w:pPr>
        <w:ind w:firstLineChars="200" w:firstLine="560"/>
        <w:rPr>
          <w:b/>
          <w:sz w:val="28"/>
        </w:rPr>
      </w:pPr>
      <w:r w:rsidRPr="00A339D3">
        <w:rPr>
          <w:rFonts w:hint="eastAsia"/>
          <w:b/>
          <w:sz w:val="28"/>
        </w:rPr>
        <w:t>问题一</w:t>
      </w:r>
      <w:r w:rsidRPr="00A339D3">
        <w:rPr>
          <w:rFonts w:hint="eastAsia"/>
          <w:b/>
          <w:sz w:val="28"/>
        </w:rPr>
        <w:t>:</w:t>
      </w:r>
      <w:r w:rsidRPr="00A339D3">
        <w:rPr>
          <w:rFonts w:hint="eastAsia"/>
          <w:b/>
          <w:sz w:val="28"/>
        </w:rPr>
        <w:t>目前申请中小学教师资格认定有什么新变化？</w:t>
      </w:r>
    </w:p>
    <w:p w:rsidR="00473951" w:rsidRDefault="00473951" w:rsidP="00473951">
      <w:pPr>
        <w:ind w:firstLineChars="200" w:firstLine="560"/>
        <w:rPr>
          <w:sz w:val="28"/>
        </w:rPr>
      </w:pPr>
      <w:r w:rsidRPr="00317AF1">
        <w:rPr>
          <w:rFonts w:hint="eastAsia"/>
          <w:b/>
          <w:sz w:val="28"/>
        </w:rPr>
        <w:t>答：</w:t>
      </w:r>
      <w:r>
        <w:rPr>
          <w:rFonts w:hint="eastAsia"/>
          <w:sz w:val="28"/>
        </w:rPr>
        <w:t>1</w:t>
      </w:r>
      <w:r>
        <w:rPr>
          <w:rFonts w:hint="eastAsia"/>
          <w:sz w:val="28"/>
        </w:rPr>
        <w:t>、</w:t>
      </w:r>
      <w:r w:rsidRPr="00855BC7">
        <w:rPr>
          <w:rFonts w:hint="eastAsia"/>
          <w:sz w:val="28"/>
        </w:rPr>
        <w:t xml:space="preserve">2015 </w:t>
      </w:r>
      <w:r w:rsidRPr="00855BC7">
        <w:rPr>
          <w:rFonts w:hint="eastAsia"/>
          <w:sz w:val="28"/>
        </w:rPr>
        <w:t>年及以前入学并取得学籍的师范类专业毕业生，</w:t>
      </w:r>
      <w:r>
        <w:rPr>
          <w:rFonts w:hint="eastAsia"/>
          <w:sz w:val="28"/>
        </w:rPr>
        <w:t>不单独参加其他任何考试，非师范类学生要凭借四川省申请教师资格教育学、心理学自学考试两科合格证书（或者全国统一的“教师资格考试合格证明”），根据我校教学管理系统每年</w:t>
      </w:r>
      <w:r>
        <w:rPr>
          <w:rFonts w:hint="eastAsia"/>
          <w:sz w:val="28"/>
        </w:rPr>
        <w:t>3</w:t>
      </w:r>
      <w:r>
        <w:rPr>
          <w:rFonts w:hint="eastAsia"/>
          <w:sz w:val="28"/>
        </w:rPr>
        <w:t>月中下旬的通知进行中小学教师资格认定申请。</w:t>
      </w:r>
    </w:p>
    <w:p w:rsidR="00473951" w:rsidRDefault="00473951" w:rsidP="00473951">
      <w:pPr>
        <w:ind w:firstLineChars="150" w:firstLine="420"/>
        <w:rPr>
          <w:sz w:val="28"/>
        </w:rPr>
      </w:pPr>
      <w:r>
        <w:rPr>
          <w:rFonts w:hint="eastAsia"/>
          <w:sz w:val="28"/>
        </w:rPr>
        <w:t>2</w:t>
      </w:r>
      <w:r>
        <w:rPr>
          <w:rFonts w:hint="eastAsia"/>
          <w:sz w:val="28"/>
        </w:rPr>
        <w:t>、</w:t>
      </w:r>
      <w:r>
        <w:rPr>
          <w:rFonts w:hint="eastAsia"/>
          <w:sz w:val="28"/>
        </w:rPr>
        <w:t>2016</w:t>
      </w:r>
      <w:r>
        <w:rPr>
          <w:rFonts w:hint="eastAsia"/>
          <w:sz w:val="28"/>
        </w:rPr>
        <w:t>年及以后入学</w:t>
      </w:r>
      <w:r w:rsidRPr="00855BC7">
        <w:rPr>
          <w:rFonts w:hint="eastAsia"/>
          <w:sz w:val="28"/>
        </w:rPr>
        <w:t>并取得学籍的师范类</w:t>
      </w:r>
      <w:r>
        <w:rPr>
          <w:rFonts w:hint="eastAsia"/>
          <w:sz w:val="28"/>
        </w:rPr>
        <w:t>和非师范类</w:t>
      </w:r>
      <w:r w:rsidRPr="00855BC7">
        <w:rPr>
          <w:rFonts w:hint="eastAsia"/>
          <w:sz w:val="28"/>
        </w:rPr>
        <w:t>专业毕业生，</w:t>
      </w:r>
      <w:r>
        <w:rPr>
          <w:rFonts w:hint="eastAsia"/>
          <w:sz w:val="28"/>
        </w:rPr>
        <w:t>均要参加全国统一的中小学教师资格考试。</w:t>
      </w:r>
    </w:p>
    <w:p w:rsidR="00473951" w:rsidRPr="00A339D3" w:rsidRDefault="00473951" w:rsidP="00473951">
      <w:pPr>
        <w:ind w:firstLineChars="150" w:firstLine="420"/>
        <w:rPr>
          <w:b/>
          <w:sz w:val="28"/>
        </w:rPr>
      </w:pPr>
      <w:r w:rsidRPr="00A339D3">
        <w:rPr>
          <w:rFonts w:hint="eastAsia"/>
          <w:b/>
          <w:sz w:val="28"/>
        </w:rPr>
        <w:t>问题二</w:t>
      </w:r>
      <w:r w:rsidRPr="00A339D3">
        <w:rPr>
          <w:rFonts w:hint="eastAsia"/>
          <w:b/>
          <w:sz w:val="28"/>
        </w:rPr>
        <w:t xml:space="preserve">: </w:t>
      </w:r>
      <w:r w:rsidRPr="00A339D3">
        <w:rPr>
          <w:rFonts w:hint="eastAsia"/>
          <w:b/>
          <w:sz w:val="28"/>
        </w:rPr>
        <w:t>全国统一的中小学教师资格考试怎样报名？怎样考？</w:t>
      </w:r>
    </w:p>
    <w:p w:rsidR="00473951" w:rsidRDefault="00473951" w:rsidP="00473951">
      <w:pPr>
        <w:ind w:firstLineChars="150" w:firstLine="420"/>
        <w:rPr>
          <w:sz w:val="28"/>
        </w:rPr>
      </w:pPr>
      <w:r w:rsidRPr="00317AF1">
        <w:rPr>
          <w:rFonts w:hint="eastAsia"/>
          <w:b/>
          <w:sz w:val="28"/>
        </w:rPr>
        <w:t>答：</w:t>
      </w:r>
      <w:r>
        <w:rPr>
          <w:rFonts w:hint="eastAsia"/>
          <w:sz w:val="28"/>
        </w:rPr>
        <w:t>四川省已于</w:t>
      </w:r>
      <w:r>
        <w:rPr>
          <w:rFonts w:hint="eastAsia"/>
          <w:sz w:val="28"/>
        </w:rPr>
        <w:t>2016</w:t>
      </w:r>
      <w:r>
        <w:rPr>
          <w:rFonts w:hint="eastAsia"/>
          <w:sz w:val="28"/>
        </w:rPr>
        <w:t>年</w:t>
      </w:r>
      <w:r>
        <w:rPr>
          <w:rFonts w:hint="eastAsia"/>
          <w:sz w:val="28"/>
        </w:rPr>
        <w:t>3</w:t>
      </w:r>
      <w:r>
        <w:rPr>
          <w:rFonts w:hint="eastAsia"/>
          <w:sz w:val="28"/>
        </w:rPr>
        <w:t>月起正式实施中小学教师资格考试制度，从</w:t>
      </w:r>
      <w:r>
        <w:rPr>
          <w:rFonts w:hint="eastAsia"/>
          <w:sz w:val="28"/>
        </w:rPr>
        <w:t>2017</w:t>
      </w:r>
      <w:r>
        <w:rPr>
          <w:rFonts w:hint="eastAsia"/>
          <w:sz w:val="28"/>
        </w:rPr>
        <w:t>年起，</w:t>
      </w:r>
      <w:r w:rsidRPr="00B57BF0">
        <w:rPr>
          <w:rFonts w:hint="eastAsia"/>
          <w:sz w:val="28"/>
        </w:rPr>
        <w:t>笔试每年</w:t>
      </w:r>
      <w:r w:rsidRPr="00B57BF0">
        <w:rPr>
          <w:rFonts w:hint="eastAsia"/>
          <w:sz w:val="28"/>
        </w:rPr>
        <w:t xml:space="preserve"> 11</w:t>
      </w:r>
      <w:r w:rsidRPr="00B57BF0">
        <w:rPr>
          <w:rFonts w:hint="eastAsia"/>
          <w:sz w:val="28"/>
        </w:rPr>
        <w:t>月举行，面试每年</w:t>
      </w:r>
      <w:r w:rsidRPr="00B57BF0">
        <w:rPr>
          <w:rFonts w:hint="eastAsia"/>
          <w:sz w:val="28"/>
        </w:rPr>
        <w:t xml:space="preserve"> 12 </w:t>
      </w:r>
      <w:r w:rsidRPr="00B57BF0">
        <w:rPr>
          <w:rFonts w:hint="eastAsia"/>
          <w:sz w:val="28"/>
        </w:rPr>
        <w:t>月举行</w:t>
      </w:r>
      <w:r>
        <w:rPr>
          <w:rFonts w:hint="eastAsia"/>
          <w:sz w:val="28"/>
        </w:rPr>
        <w:t>。笔试和面试</w:t>
      </w:r>
      <w:r w:rsidRPr="00626F0C">
        <w:rPr>
          <w:rFonts w:hint="eastAsia"/>
          <w:sz w:val="28"/>
        </w:rPr>
        <w:t>均须通过国家</w:t>
      </w:r>
      <w:r>
        <w:rPr>
          <w:rFonts w:hint="eastAsia"/>
          <w:sz w:val="28"/>
        </w:rPr>
        <w:t>“</w:t>
      </w:r>
      <w:r w:rsidRPr="00626F0C">
        <w:rPr>
          <w:rFonts w:hint="eastAsia"/>
          <w:sz w:val="28"/>
        </w:rPr>
        <w:t>中小学教师资格考试网</w:t>
      </w:r>
      <w:r>
        <w:rPr>
          <w:rFonts w:hint="eastAsia"/>
          <w:sz w:val="28"/>
        </w:rPr>
        <w:t>”</w:t>
      </w:r>
      <w:r w:rsidRPr="00626F0C">
        <w:rPr>
          <w:rFonts w:hint="eastAsia"/>
          <w:sz w:val="28"/>
        </w:rPr>
        <w:t>（</w:t>
      </w:r>
      <w:r w:rsidRPr="00626F0C">
        <w:rPr>
          <w:rFonts w:hint="eastAsia"/>
          <w:sz w:val="28"/>
        </w:rPr>
        <w:t>http://www.ntce.cn</w:t>
      </w:r>
      <w:r w:rsidRPr="00626F0C">
        <w:rPr>
          <w:rFonts w:hint="eastAsia"/>
          <w:sz w:val="28"/>
        </w:rPr>
        <w:t>）报名</w:t>
      </w:r>
      <w:r>
        <w:rPr>
          <w:rFonts w:hint="eastAsia"/>
          <w:sz w:val="28"/>
        </w:rPr>
        <w:t>缴费后</w:t>
      </w:r>
      <w:r w:rsidRPr="00626F0C">
        <w:rPr>
          <w:rFonts w:hint="eastAsia"/>
          <w:sz w:val="28"/>
        </w:rPr>
        <w:t>，</w:t>
      </w:r>
      <w:r>
        <w:rPr>
          <w:rFonts w:hint="eastAsia"/>
          <w:sz w:val="28"/>
        </w:rPr>
        <w:t>按照规定进行</w:t>
      </w:r>
      <w:r w:rsidRPr="00626F0C">
        <w:rPr>
          <w:rFonts w:hint="eastAsia"/>
          <w:sz w:val="28"/>
        </w:rPr>
        <w:t>报考信息</w:t>
      </w:r>
      <w:r>
        <w:rPr>
          <w:rFonts w:hint="eastAsia"/>
          <w:sz w:val="28"/>
        </w:rPr>
        <w:t>的</w:t>
      </w:r>
      <w:r w:rsidRPr="00626F0C">
        <w:rPr>
          <w:rFonts w:hint="eastAsia"/>
          <w:sz w:val="28"/>
        </w:rPr>
        <w:t>现场</w:t>
      </w:r>
      <w:r w:rsidRPr="00626F0C">
        <w:rPr>
          <w:rFonts w:hint="eastAsia"/>
          <w:sz w:val="28"/>
        </w:rPr>
        <w:lastRenderedPageBreak/>
        <w:t>确认</w:t>
      </w:r>
      <w:r>
        <w:rPr>
          <w:rFonts w:hint="eastAsia"/>
          <w:sz w:val="28"/>
        </w:rPr>
        <w:t>。</w:t>
      </w:r>
      <w:r w:rsidRPr="00626F0C">
        <w:rPr>
          <w:rFonts w:hint="eastAsia"/>
          <w:sz w:val="28"/>
        </w:rPr>
        <w:t>笔试和面试不统一指定教材，考生可通过国家</w:t>
      </w:r>
      <w:r>
        <w:rPr>
          <w:rFonts w:hint="eastAsia"/>
          <w:sz w:val="28"/>
        </w:rPr>
        <w:t>“</w:t>
      </w:r>
      <w:r w:rsidRPr="00626F0C">
        <w:rPr>
          <w:rFonts w:hint="eastAsia"/>
          <w:sz w:val="28"/>
        </w:rPr>
        <w:t>中小学教师资格考试网</w:t>
      </w:r>
      <w:r>
        <w:rPr>
          <w:rFonts w:hint="eastAsia"/>
          <w:sz w:val="28"/>
        </w:rPr>
        <w:t>”下载《考试标准》和《考试大纲》</w:t>
      </w:r>
      <w:r w:rsidRPr="00626F0C">
        <w:rPr>
          <w:rFonts w:hint="eastAsia"/>
          <w:sz w:val="28"/>
        </w:rPr>
        <w:t>自行复习、备考</w:t>
      </w:r>
      <w:r>
        <w:rPr>
          <w:rFonts w:hint="eastAsia"/>
          <w:sz w:val="28"/>
        </w:rPr>
        <w:t>。</w:t>
      </w:r>
    </w:p>
    <w:p w:rsidR="00473951" w:rsidRPr="00A339D3" w:rsidRDefault="00473951" w:rsidP="00473951">
      <w:pPr>
        <w:ind w:firstLineChars="150" w:firstLine="420"/>
        <w:rPr>
          <w:b/>
          <w:sz w:val="28"/>
        </w:rPr>
      </w:pPr>
      <w:r w:rsidRPr="00A339D3">
        <w:rPr>
          <w:rFonts w:hint="eastAsia"/>
          <w:b/>
          <w:sz w:val="28"/>
        </w:rPr>
        <w:t>问题三：中小学教师资格考试笔试科目有哪些？</w:t>
      </w:r>
    </w:p>
    <w:p w:rsidR="00473951" w:rsidRDefault="00473951" w:rsidP="00473951">
      <w:pPr>
        <w:ind w:firstLineChars="150" w:firstLine="420"/>
        <w:rPr>
          <w:sz w:val="28"/>
        </w:rPr>
      </w:pPr>
      <w:r w:rsidRPr="00317AF1">
        <w:rPr>
          <w:rFonts w:hint="eastAsia"/>
          <w:b/>
          <w:sz w:val="28"/>
        </w:rPr>
        <w:t>答：</w:t>
      </w:r>
      <w:r>
        <w:rPr>
          <w:rFonts w:hint="eastAsia"/>
          <w:sz w:val="28"/>
        </w:rPr>
        <w:t>幼儿园教师资格考试笔试科目为《综合素质》《保教知识和能力》</w:t>
      </w:r>
      <w:r>
        <w:rPr>
          <w:rFonts w:hint="eastAsia"/>
          <w:sz w:val="28"/>
        </w:rPr>
        <w:t>2</w:t>
      </w:r>
      <w:r>
        <w:rPr>
          <w:rFonts w:hint="eastAsia"/>
          <w:sz w:val="28"/>
        </w:rPr>
        <w:t>科；小学教师资格考试笔试科目为《综合素质》《教育教学知识和能力》</w:t>
      </w:r>
      <w:r>
        <w:rPr>
          <w:rFonts w:hint="eastAsia"/>
          <w:sz w:val="28"/>
        </w:rPr>
        <w:t>2</w:t>
      </w:r>
      <w:r>
        <w:rPr>
          <w:rFonts w:hint="eastAsia"/>
          <w:sz w:val="28"/>
        </w:rPr>
        <w:t>科；初中、高中以及中职文化课教师资格考试笔试科目为《综合素质》《教育教学知识和能力》及《学科知识和教学能力》</w:t>
      </w:r>
      <w:r>
        <w:rPr>
          <w:rFonts w:hint="eastAsia"/>
          <w:sz w:val="28"/>
        </w:rPr>
        <w:t>3</w:t>
      </w:r>
      <w:r>
        <w:rPr>
          <w:rFonts w:hint="eastAsia"/>
          <w:sz w:val="28"/>
        </w:rPr>
        <w:t>科；</w:t>
      </w:r>
      <w:r w:rsidRPr="00EE7F63">
        <w:rPr>
          <w:rFonts w:hint="eastAsia"/>
          <w:sz w:val="28"/>
        </w:rPr>
        <w:t>中等职业学校专业课教师和实习指导教师资格考试科目为</w:t>
      </w:r>
      <w:r w:rsidRPr="00EE7F63">
        <w:rPr>
          <w:rFonts w:hint="eastAsia"/>
          <w:sz w:val="28"/>
        </w:rPr>
        <w:t xml:space="preserve"> 3 </w:t>
      </w:r>
      <w:r w:rsidRPr="00EE7F63">
        <w:rPr>
          <w:rFonts w:hint="eastAsia"/>
          <w:sz w:val="28"/>
        </w:rPr>
        <w:t>科，其中《综合素质》《教育知识与能力》为笔试科目，《专业知识与教学能力》科目暂不笔试，通过面试进行考查</w:t>
      </w:r>
      <w:r>
        <w:rPr>
          <w:rFonts w:hint="eastAsia"/>
          <w:sz w:val="28"/>
        </w:rPr>
        <w:t>。</w:t>
      </w:r>
    </w:p>
    <w:p w:rsidR="00473951" w:rsidRPr="00A339D3" w:rsidRDefault="00473951" w:rsidP="00473951">
      <w:pPr>
        <w:ind w:firstLineChars="150" w:firstLine="420"/>
        <w:rPr>
          <w:b/>
          <w:sz w:val="28"/>
        </w:rPr>
      </w:pPr>
      <w:r w:rsidRPr="00A339D3">
        <w:rPr>
          <w:rFonts w:hint="eastAsia"/>
          <w:b/>
          <w:sz w:val="28"/>
        </w:rPr>
        <w:t>问题四：中小学教师资格考试笔试科目和面试的有效期多长？</w:t>
      </w:r>
    </w:p>
    <w:p w:rsidR="00473951" w:rsidRDefault="00473951" w:rsidP="00473951">
      <w:pPr>
        <w:ind w:firstLineChars="150" w:firstLine="420"/>
        <w:rPr>
          <w:sz w:val="28"/>
        </w:rPr>
      </w:pPr>
      <w:r w:rsidRPr="00317AF1">
        <w:rPr>
          <w:rFonts w:hint="eastAsia"/>
          <w:b/>
          <w:sz w:val="28"/>
        </w:rPr>
        <w:t>答：</w:t>
      </w:r>
      <w:r w:rsidRPr="003B5FAC">
        <w:rPr>
          <w:rFonts w:hint="eastAsia"/>
          <w:sz w:val="28"/>
        </w:rPr>
        <w:t>笔试单科成绩有效期为</w:t>
      </w:r>
      <w:r w:rsidRPr="003B5FAC">
        <w:rPr>
          <w:rFonts w:hint="eastAsia"/>
          <w:sz w:val="28"/>
        </w:rPr>
        <w:t xml:space="preserve"> 2 </w:t>
      </w:r>
      <w:r>
        <w:rPr>
          <w:rFonts w:hint="eastAsia"/>
          <w:sz w:val="28"/>
        </w:rPr>
        <w:t>年，</w:t>
      </w:r>
      <w:r w:rsidRPr="00EE7BB3">
        <w:rPr>
          <w:rFonts w:hint="eastAsia"/>
          <w:sz w:val="28"/>
        </w:rPr>
        <w:t>笔试各科成绩均合格并在有效期内的，方可报名参加面试。</w:t>
      </w:r>
      <w:r w:rsidRPr="00B3080C">
        <w:rPr>
          <w:rFonts w:hint="eastAsia"/>
          <w:sz w:val="28"/>
        </w:rPr>
        <w:t>笔试和面试均合格者由</w:t>
      </w:r>
      <w:r>
        <w:rPr>
          <w:rFonts w:hint="eastAsia"/>
          <w:sz w:val="28"/>
        </w:rPr>
        <w:t>教育部教师资格考试中心</w:t>
      </w:r>
      <w:r w:rsidRPr="00B3080C">
        <w:rPr>
          <w:rFonts w:hint="eastAsia"/>
          <w:sz w:val="28"/>
        </w:rPr>
        <w:t>颁发</w:t>
      </w:r>
      <w:r>
        <w:rPr>
          <w:rFonts w:hint="eastAsia"/>
          <w:sz w:val="28"/>
        </w:rPr>
        <w:t>“</w:t>
      </w:r>
      <w:r w:rsidRPr="00B3080C">
        <w:rPr>
          <w:rFonts w:hint="eastAsia"/>
          <w:sz w:val="28"/>
        </w:rPr>
        <w:t>教师资格考试合格证明</w:t>
      </w:r>
      <w:r>
        <w:rPr>
          <w:rFonts w:hint="eastAsia"/>
          <w:sz w:val="28"/>
        </w:rPr>
        <w:t>”，</w:t>
      </w:r>
      <w:r w:rsidRPr="00B3080C">
        <w:rPr>
          <w:rFonts w:hint="eastAsia"/>
          <w:sz w:val="28"/>
        </w:rPr>
        <w:t>有效期为</w:t>
      </w:r>
      <w:r w:rsidRPr="00B3080C">
        <w:rPr>
          <w:rFonts w:hint="eastAsia"/>
          <w:sz w:val="28"/>
        </w:rPr>
        <w:t xml:space="preserve"> 3 </w:t>
      </w:r>
      <w:r w:rsidRPr="00B3080C">
        <w:rPr>
          <w:rFonts w:hint="eastAsia"/>
          <w:sz w:val="28"/>
        </w:rPr>
        <w:t>年</w:t>
      </w:r>
      <w:r>
        <w:rPr>
          <w:rFonts w:hint="eastAsia"/>
          <w:sz w:val="28"/>
        </w:rPr>
        <w:t>，</w:t>
      </w:r>
      <w:r w:rsidRPr="00B3080C">
        <w:rPr>
          <w:rFonts w:hint="eastAsia"/>
          <w:sz w:val="28"/>
        </w:rPr>
        <w:t>是考生申请认定教师资格的必备条件</w:t>
      </w:r>
      <w:r>
        <w:rPr>
          <w:rFonts w:hint="eastAsia"/>
          <w:sz w:val="28"/>
        </w:rPr>
        <w:t>。</w:t>
      </w:r>
    </w:p>
    <w:p w:rsidR="00473951" w:rsidRPr="00317AF1" w:rsidRDefault="00473951" w:rsidP="00473951">
      <w:pPr>
        <w:ind w:firstLineChars="150" w:firstLine="420"/>
        <w:rPr>
          <w:b/>
          <w:sz w:val="28"/>
        </w:rPr>
      </w:pPr>
      <w:r w:rsidRPr="00317AF1">
        <w:rPr>
          <w:rFonts w:hint="eastAsia"/>
          <w:b/>
          <w:sz w:val="28"/>
        </w:rPr>
        <w:t>问题五：在校生什么时候可以参加全国统一的中小学教师资格考试？</w:t>
      </w:r>
    </w:p>
    <w:p w:rsidR="00473951" w:rsidRDefault="00473951" w:rsidP="00473951">
      <w:pPr>
        <w:ind w:firstLineChars="150" w:firstLine="420"/>
        <w:rPr>
          <w:sz w:val="28"/>
        </w:rPr>
      </w:pPr>
      <w:r w:rsidRPr="00317AF1">
        <w:rPr>
          <w:rFonts w:hint="eastAsia"/>
          <w:b/>
          <w:sz w:val="28"/>
        </w:rPr>
        <w:t>答：</w:t>
      </w:r>
      <w:r>
        <w:rPr>
          <w:rFonts w:hint="eastAsia"/>
          <w:sz w:val="28"/>
        </w:rPr>
        <w:t>本科生可在大三、大四，专科可在大二、大三参加全国统一的中小学教师资格考试。</w:t>
      </w:r>
    </w:p>
    <w:p w:rsidR="00473951" w:rsidRPr="00317AF1" w:rsidRDefault="00473951" w:rsidP="00473951">
      <w:pPr>
        <w:ind w:firstLineChars="150" w:firstLine="420"/>
        <w:rPr>
          <w:b/>
          <w:sz w:val="28"/>
        </w:rPr>
      </w:pPr>
      <w:r w:rsidRPr="00317AF1">
        <w:rPr>
          <w:rFonts w:hint="eastAsia"/>
          <w:b/>
          <w:sz w:val="28"/>
        </w:rPr>
        <w:t>问题六：专升本学生申请第二类教师资格认定，有些什么要求？</w:t>
      </w:r>
    </w:p>
    <w:p w:rsidR="00473951" w:rsidRDefault="00473951" w:rsidP="00473951">
      <w:pPr>
        <w:ind w:firstLineChars="150" w:firstLine="420"/>
        <w:rPr>
          <w:sz w:val="28"/>
        </w:rPr>
      </w:pPr>
      <w:r w:rsidRPr="00317AF1">
        <w:rPr>
          <w:rFonts w:hint="eastAsia"/>
          <w:b/>
          <w:sz w:val="28"/>
        </w:rPr>
        <w:t>答：</w:t>
      </w:r>
      <w:r>
        <w:rPr>
          <w:rFonts w:hint="eastAsia"/>
          <w:sz w:val="28"/>
        </w:rPr>
        <w:t>专升本的学生在本科毕业之际再次申请教师资格认定属于申请第二类教师资格认定，如果时间在</w:t>
      </w:r>
      <w:r>
        <w:rPr>
          <w:rFonts w:hint="eastAsia"/>
          <w:sz w:val="28"/>
        </w:rPr>
        <w:t>2019</w:t>
      </w:r>
      <w:r>
        <w:rPr>
          <w:rFonts w:hint="eastAsia"/>
          <w:sz w:val="28"/>
        </w:rPr>
        <w:t>年及以前，则不管是师范生还是非师范生均要按照老“办法”参加能力测试。如果在</w:t>
      </w:r>
      <w:r>
        <w:rPr>
          <w:rFonts w:hint="eastAsia"/>
          <w:sz w:val="28"/>
        </w:rPr>
        <w:t>2020</w:t>
      </w:r>
      <w:r>
        <w:rPr>
          <w:rFonts w:hint="eastAsia"/>
          <w:sz w:val="28"/>
        </w:rPr>
        <w:t>年及以后申请则要参加全国统一的中小学教师资格考试。</w:t>
      </w:r>
    </w:p>
    <w:p w:rsidR="00473951" w:rsidRDefault="00473951" w:rsidP="00473951">
      <w:pPr>
        <w:ind w:firstLineChars="150" w:firstLine="420"/>
        <w:rPr>
          <w:sz w:val="28"/>
        </w:rPr>
      </w:pPr>
    </w:p>
    <w:p w:rsidR="00473951" w:rsidRDefault="00473951" w:rsidP="00473951">
      <w:pPr>
        <w:ind w:firstLineChars="150" w:firstLine="420"/>
        <w:rPr>
          <w:sz w:val="28"/>
        </w:rPr>
      </w:pPr>
      <w:r>
        <w:rPr>
          <w:rFonts w:hint="eastAsia"/>
          <w:sz w:val="28"/>
        </w:rPr>
        <w:lastRenderedPageBreak/>
        <w:t xml:space="preserve">                            </w:t>
      </w:r>
      <w:bookmarkStart w:id="2" w:name="_GoBack"/>
      <w:bookmarkEnd w:id="2"/>
      <w:r>
        <w:rPr>
          <w:rFonts w:hint="eastAsia"/>
          <w:sz w:val="28"/>
        </w:rPr>
        <w:t xml:space="preserve">              </w:t>
      </w:r>
      <w:r>
        <w:rPr>
          <w:rFonts w:hint="eastAsia"/>
          <w:sz w:val="28"/>
        </w:rPr>
        <w:t>教务处</w:t>
      </w:r>
    </w:p>
    <w:p w:rsidR="00473951" w:rsidRPr="00A81300" w:rsidRDefault="00473951" w:rsidP="00473951">
      <w:pPr>
        <w:ind w:firstLineChars="150" w:firstLine="420"/>
        <w:rPr>
          <w:sz w:val="28"/>
        </w:rPr>
      </w:pPr>
      <w:r>
        <w:rPr>
          <w:rFonts w:hint="eastAsia"/>
          <w:sz w:val="28"/>
        </w:rPr>
        <w:t xml:space="preserve">                                      2017</w:t>
      </w:r>
      <w:r>
        <w:rPr>
          <w:rFonts w:hint="eastAsia"/>
          <w:sz w:val="28"/>
        </w:rPr>
        <w:t>年</w:t>
      </w:r>
      <w:r>
        <w:rPr>
          <w:rFonts w:hint="eastAsia"/>
          <w:sz w:val="28"/>
        </w:rPr>
        <w:t>3</w:t>
      </w:r>
      <w:r>
        <w:rPr>
          <w:rFonts w:hint="eastAsia"/>
          <w:sz w:val="28"/>
        </w:rPr>
        <w:t>月</w:t>
      </w:r>
      <w:r>
        <w:rPr>
          <w:rFonts w:hint="eastAsia"/>
          <w:sz w:val="28"/>
        </w:rPr>
        <w:t>15</w:t>
      </w:r>
      <w:r>
        <w:rPr>
          <w:rFonts w:hint="eastAsia"/>
          <w:sz w:val="28"/>
        </w:rPr>
        <w:t>日</w:t>
      </w:r>
    </w:p>
    <w:p w:rsidR="00473951" w:rsidRPr="00473951" w:rsidRDefault="00473951" w:rsidP="00473951">
      <w:pPr>
        <w:adjustRightInd/>
        <w:snapToGrid/>
        <w:spacing w:after="0" w:line="384" w:lineRule="atLeast"/>
        <w:ind w:firstLineChars="1950" w:firstLine="4680"/>
        <w:rPr>
          <w:rFonts w:ascii="宋体" w:eastAsia="宋体" w:hAnsi="宋体" w:cs="Helvetica" w:hint="eastAsia"/>
          <w:color w:val="000000"/>
          <w:sz w:val="24"/>
          <w:szCs w:val="24"/>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77DFB"/>
    <w:rsid w:val="00323B43"/>
    <w:rsid w:val="003D37D8"/>
    <w:rsid w:val="00426133"/>
    <w:rsid w:val="004358AB"/>
    <w:rsid w:val="00473951"/>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951"/>
    <w:pPr>
      <w:adjustRightInd/>
      <w:snapToGrid/>
      <w:spacing w:after="0"/>
    </w:pPr>
    <w:rPr>
      <w:rFonts w:ascii="宋体" w:eastAsia="宋体" w:hAnsi="宋体" w:cs="宋体"/>
      <w:sz w:val="24"/>
      <w:szCs w:val="24"/>
    </w:rPr>
  </w:style>
  <w:style w:type="paragraph" w:styleId="a4">
    <w:name w:val="Date"/>
    <w:basedOn w:val="a"/>
    <w:next w:val="a"/>
    <w:link w:val="Char"/>
    <w:uiPriority w:val="99"/>
    <w:semiHidden/>
    <w:unhideWhenUsed/>
    <w:rsid w:val="00473951"/>
    <w:pPr>
      <w:ind w:leftChars="2500" w:left="100"/>
    </w:pPr>
  </w:style>
  <w:style w:type="character" w:customStyle="1" w:styleId="Char">
    <w:name w:val="日期 Char"/>
    <w:basedOn w:val="a0"/>
    <w:link w:val="a4"/>
    <w:uiPriority w:val="99"/>
    <w:semiHidden/>
    <w:rsid w:val="00473951"/>
    <w:rPr>
      <w:rFonts w:ascii="Tahoma" w:hAnsi="Tahoma"/>
    </w:rPr>
  </w:style>
</w:styles>
</file>

<file path=word/webSettings.xml><?xml version="1.0" encoding="utf-8"?>
<w:webSettings xmlns:r="http://schemas.openxmlformats.org/officeDocument/2006/relationships" xmlns:w="http://schemas.openxmlformats.org/wordprocessingml/2006/main">
  <w:divs>
    <w:div w:id="328870310">
      <w:bodyDiv w:val="1"/>
      <w:marLeft w:val="0"/>
      <w:marRight w:val="0"/>
      <w:marTop w:val="0"/>
      <w:marBottom w:val="0"/>
      <w:divBdr>
        <w:top w:val="none" w:sz="0" w:space="0" w:color="auto"/>
        <w:left w:val="none" w:sz="0" w:space="0" w:color="auto"/>
        <w:bottom w:val="none" w:sz="0" w:space="0" w:color="auto"/>
        <w:right w:val="none" w:sz="0" w:space="0" w:color="auto"/>
      </w:divBdr>
      <w:divsChild>
        <w:div w:id="577712806">
          <w:marLeft w:val="0"/>
          <w:marRight w:val="0"/>
          <w:marTop w:val="0"/>
          <w:marBottom w:val="0"/>
          <w:divBdr>
            <w:top w:val="none" w:sz="0" w:space="0" w:color="auto"/>
            <w:left w:val="none" w:sz="0" w:space="0" w:color="auto"/>
            <w:bottom w:val="none" w:sz="0" w:space="0" w:color="auto"/>
            <w:right w:val="none" w:sz="0" w:space="0" w:color="auto"/>
          </w:divBdr>
          <w:divsChild>
            <w:div w:id="1415085159">
              <w:marLeft w:val="0"/>
              <w:marRight w:val="0"/>
              <w:marTop w:val="0"/>
              <w:marBottom w:val="0"/>
              <w:divBdr>
                <w:top w:val="none" w:sz="0" w:space="0" w:color="auto"/>
                <w:left w:val="none" w:sz="0" w:space="0" w:color="auto"/>
                <w:bottom w:val="none" w:sz="0" w:space="0" w:color="auto"/>
                <w:right w:val="none" w:sz="0" w:space="0" w:color="auto"/>
              </w:divBdr>
              <w:divsChild>
                <w:div w:id="56979793">
                  <w:marLeft w:val="0"/>
                  <w:marRight w:val="0"/>
                  <w:marTop w:val="0"/>
                  <w:marBottom w:val="0"/>
                  <w:divBdr>
                    <w:top w:val="none" w:sz="0" w:space="0" w:color="auto"/>
                    <w:left w:val="none" w:sz="0" w:space="0" w:color="auto"/>
                    <w:bottom w:val="none" w:sz="0" w:space="0" w:color="auto"/>
                    <w:right w:val="none" w:sz="0" w:space="0" w:color="auto"/>
                  </w:divBdr>
                  <w:divsChild>
                    <w:div w:id="1740439626">
                      <w:marLeft w:val="0"/>
                      <w:marRight w:val="0"/>
                      <w:marTop w:val="0"/>
                      <w:marBottom w:val="0"/>
                      <w:divBdr>
                        <w:top w:val="none" w:sz="0" w:space="0" w:color="auto"/>
                        <w:left w:val="none" w:sz="0" w:space="0" w:color="auto"/>
                        <w:bottom w:val="none" w:sz="0" w:space="0" w:color="auto"/>
                        <w:right w:val="none" w:sz="0" w:space="0" w:color="auto"/>
                      </w:divBdr>
                    </w:div>
                    <w:div w:id="4439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2017-03-17T02:03:00Z</dcterms:modified>
</cp:coreProperties>
</file>